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2E" w:rsidRPr="00E3121F" w:rsidRDefault="00BF472E" w:rsidP="00BF472E">
      <w:pPr>
        <w:widowControl/>
        <w:spacing w:line="600" w:lineRule="exact"/>
        <w:ind w:firstLineChars="200" w:firstLine="880"/>
        <w:jc w:val="center"/>
        <w:rPr>
          <w:rFonts w:ascii="华文中宋" w:eastAsia="华文中宋" w:hAnsi="华文中宋" w:cs="宋体"/>
          <w:color w:val="333333"/>
          <w:kern w:val="0"/>
          <w:sz w:val="44"/>
          <w:szCs w:val="44"/>
        </w:rPr>
      </w:pPr>
      <w:r w:rsidRPr="00E3121F">
        <w:rPr>
          <w:rFonts w:ascii="华文中宋" w:eastAsia="华文中宋" w:hAnsi="华文中宋" w:cs="宋体" w:hint="eastAsia"/>
          <w:color w:val="333333"/>
          <w:kern w:val="0"/>
          <w:sz w:val="44"/>
          <w:szCs w:val="44"/>
        </w:rPr>
        <w:t>河南省</w:t>
      </w:r>
      <w:r w:rsidR="00706ECD" w:rsidRPr="00E3121F">
        <w:rPr>
          <w:rFonts w:ascii="华文中宋" w:eastAsia="华文中宋" w:hAnsi="华文中宋" w:cs="宋体" w:hint="eastAsia"/>
          <w:color w:val="333333"/>
          <w:kern w:val="0"/>
          <w:sz w:val="44"/>
          <w:szCs w:val="44"/>
        </w:rPr>
        <w:t>专利奖申报</w:t>
      </w:r>
      <w:r w:rsidR="00124BF4" w:rsidRPr="00E3121F">
        <w:rPr>
          <w:rFonts w:ascii="华文中宋" w:eastAsia="华文中宋" w:hAnsi="华文中宋" w:cs="宋体" w:hint="eastAsia"/>
          <w:color w:val="333333"/>
          <w:kern w:val="0"/>
          <w:sz w:val="44"/>
          <w:szCs w:val="44"/>
        </w:rPr>
        <w:t>支撑</w:t>
      </w:r>
      <w:r w:rsidR="00706ECD" w:rsidRPr="00E3121F">
        <w:rPr>
          <w:rFonts w:ascii="华文中宋" w:eastAsia="华文中宋" w:hAnsi="华文中宋" w:cs="宋体" w:hint="eastAsia"/>
          <w:color w:val="333333"/>
          <w:kern w:val="0"/>
          <w:sz w:val="44"/>
          <w:szCs w:val="44"/>
        </w:rPr>
        <w:t>材料</w:t>
      </w:r>
    </w:p>
    <w:p w:rsidR="00706ECD" w:rsidRPr="00E3121F" w:rsidRDefault="00706ECD" w:rsidP="00BF472E">
      <w:pPr>
        <w:widowControl/>
        <w:spacing w:line="600" w:lineRule="exact"/>
        <w:ind w:firstLineChars="200" w:firstLine="880"/>
        <w:jc w:val="center"/>
        <w:rPr>
          <w:rFonts w:ascii="华文中宋" w:eastAsia="华文中宋" w:hAnsi="华文中宋" w:cs="宋体"/>
          <w:color w:val="333333"/>
          <w:kern w:val="0"/>
          <w:sz w:val="44"/>
          <w:szCs w:val="44"/>
        </w:rPr>
      </w:pPr>
      <w:r w:rsidRPr="00E3121F">
        <w:rPr>
          <w:rFonts w:ascii="华文中宋" w:eastAsia="华文中宋" w:hAnsi="华文中宋" w:cs="宋体" w:hint="eastAsia"/>
          <w:color w:val="333333"/>
          <w:kern w:val="0"/>
          <w:sz w:val="44"/>
          <w:szCs w:val="44"/>
        </w:rPr>
        <w:t>建议清单</w:t>
      </w:r>
    </w:p>
    <w:p w:rsidR="00706ECD" w:rsidRDefault="00706ECD" w:rsidP="00706ECD">
      <w:pPr>
        <w:widowControl/>
        <w:ind w:firstLineChars="200" w:firstLine="880"/>
        <w:jc w:val="center"/>
        <w:rPr>
          <w:rFonts w:ascii="方正小标宋简体" w:eastAsia="方正小标宋简体" w:hAnsi="楷体" w:cs="宋体"/>
          <w:color w:val="333333"/>
          <w:kern w:val="0"/>
          <w:sz w:val="44"/>
          <w:szCs w:val="44"/>
        </w:rPr>
      </w:pPr>
    </w:p>
    <w:p w:rsidR="00B7176A" w:rsidRPr="00B7176A" w:rsidRDefault="00416CAA" w:rsidP="00B7176A">
      <w:pPr>
        <w:widowControl/>
        <w:ind w:firstLineChars="200" w:firstLine="640"/>
        <w:jc w:val="left"/>
        <w:rPr>
          <w:color w:val="333333"/>
          <w:kern w:val="0"/>
        </w:rPr>
      </w:pPr>
      <w:r>
        <w:rPr>
          <w:rFonts w:hint="eastAsia"/>
          <w:color w:val="333333"/>
          <w:kern w:val="0"/>
        </w:rPr>
        <w:t>为规范</w:t>
      </w:r>
      <w:r w:rsidR="00B7176A" w:rsidRPr="00B7176A">
        <w:rPr>
          <w:rFonts w:hint="eastAsia"/>
          <w:color w:val="333333"/>
          <w:kern w:val="0"/>
        </w:rPr>
        <w:t>河南省专利奖申报及评选工作，</w:t>
      </w:r>
      <w:r w:rsidR="00B7176A">
        <w:rPr>
          <w:rFonts w:hint="eastAsia"/>
          <w:color w:val="333333"/>
          <w:kern w:val="0"/>
        </w:rPr>
        <w:t>根据</w:t>
      </w:r>
      <w:r w:rsidR="00B7176A" w:rsidRPr="00B7176A">
        <w:rPr>
          <w:rFonts w:hint="eastAsia"/>
          <w:color w:val="333333"/>
          <w:kern w:val="0"/>
        </w:rPr>
        <w:t>《河南省专利奖励办法》</w:t>
      </w:r>
      <w:r w:rsidR="00B7176A">
        <w:rPr>
          <w:rFonts w:hint="eastAsia"/>
          <w:color w:val="333333"/>
          <w:kern w:val="0"/>
        </w:rPr>
        <w:t>、</w:t>
      </w:r>
      <w:r w:rsidR="00B7176A" w:rsidRPr="00B7176A">
        <w:rPr>
          <w:rFonts w:hint="eastAsia"/>
          <w:color w:val="333333"/>
          <w:kern w:val="0"/>
        </w:rPr>
        <w:t>《河南省专利奖励办法</w:t>
      </w:r>
      <w:r w:rsidR="00B7176A">
        <w:rPr>
          <w:rFonts w:hint="eastAsia"/>
          <w:color w:val="333333"/>
          <w:kern w:val="0"/>
        </w:rPr>
        <w:t>实施细则</w:t>
      </w:r>
      <w:r w:rsidR="00B7176A" w:rsidRPr="00B7176A">
        <w:rPr>
          <w:rFonts w:hint="eastAsia"/>
          <w:color w:val="333333"/>
          <w:kern w:val="0"/>
        </w:rPr>
        <w:t>》</w:t>
      </w:r>
      <w:r w:rsidR="00B7176A">
        <w:rPr>
          <w:rFonts w:hint="eastAsia"/>
          <w:color w:val="333333"/>
          <w:kern w:val="0"/>
        </w:rPr>
        <w:t>，</w:t>
      </w:r>
      <w:r w:rsidR="00B7176A" w:rsidRPr="00B7176A">
        <w:rPr>
          <w:rFonts w:hint="eastAsia"/>
          <w:color w:val="333333"/>
          <w:kern w:val="0"/>
        </w:rPr>
        <w:t>申报人</w:t>
      </w:r>
      <w:r w:rsidR="00B7176A">
        <w:rPr>
          <w:rFonts w:hint="eastAsia"/>
          <w:color w:val="333333"/>
          <w:kern w:val="0"/>
        </w:rPr>
        <w:t>需</w:t>
      </w:r>
      <w:r w:rsidR="00B7176A" w:rsidRPr="00B7176A">
        <w:rPr>
          <w:rFonts w:hint="eastAsia"/>
          <w:color w:val="333333"/>
          <w:kern w:val="0"/>
        </w:rPr>
        <w:t>为申报书中的</w:t>
      </w:r>
      <w:r w:rsidR="00D26F22">
        <w:rPr>
          <w:rFonts w:hint="eastAsia"/>
          <w:color w:val="333333"/>
          <w:kern w:val="0"/>
        </w:rPr>
        <w:t>填报</w:t>
      </w:r>
      <w:r w:rsidR="00B7176A" w:rsidRPr="00B7176A">
        <w:rPr>
          <w:rFonts w:hint="eastAsia"/>
          <w:color w:val="333333"/>
          <w:kern w:val="0"/>
        </w:rPr>
        <w:t>内容提供支撑材料，与申</w:t>
      </w:r>
      <w:bookmarkStart w:id="0" w:name="_GoBack"/>
      <w:bookmarkEnd w:id="0"/>
      <w:r w:rsidR="00B7176A" w:rsidRPr="00B7176A">
        <w:rPr>
          <w:rFonts w:hint="eastAsia"/>
          <w:color w:val="333333"/>
          <w:kern w:val="0"/>
        </w:rPr>
        <w:t>报书一并报送。支撑材料</w:t>
      </w:r>
      <w:r w:rsidR="00B7176A">
        <w:rPr>
          <w:rFonts w:hint="eastAsia"/>
          <w:color w:val="333333"/>
          <w:kern w:val="0"/>
        </w:rPr>
        <w:t>建议清单如下：</w:t>
      </w:r>
    </w:p>
    <w:p w:rsidR="00706ECD" w:rsidRPr="000377DF" w:rsidRDefault="00706ECD" w:rsidP="000377DF">
      <w:pPr>
        <w:widowControl/>
        <w:ind w:firstLineChars="200" w:firstLine="640"/>
        <w:jc w:val="left"/>
        <w:rPr>
          <w:rFonts w:ascii="黑体" w:eastAsia="黑体" w:hAnsi="黑体" w:cs="宋体"/>
          <w:color w:val="333333"/>
          <w:kern w:val="0"/>
        </w:rPr>
      </w:pPr>
      <w:r w:rsidRPr="000377DF">
        <w:rPr>
          <w:rFonts w:ascii="黑体" w:eastAsia="黑体" w:hAnsi="黑体" w:cs="宋体" w:hint="eastAsia"/>
          <w:color w:val="333333"/>
          <w:kern w:val="0"/>
        </w:rPr>
        <w:t>一、专利</w:t>
      </w:r>
      <w:r w:rsidR="0000556A">
        <w:rPr>
          <w:rFonts w:ascii="黑体" w:eastAsia="黑体" w:hAnsi="黑体" w:cs="宋体" w:hint="eastAsia"/>
          <w:color w:val="333333"/>
          <w:kern w:val="0"/>
        </w:rPr>
        <w:t>权</w:t>
      </w:r>
      <w:r w:rsidRPr="000377DF">
        <w:rPr>
          <w:rFonts w:ascii="黑体" w:eastAsia="黑体" w:hAnsi="黑体" w:cs="宋体" w:hint="eastAsia"/>
          <w:color w:val="333333"/>
          <w:kern w:val="0"/>
        </w:rPr>
        <w:t>有效性材料</w:t>
      </w:r>
    </w:p>
    <w:p w:rsidR="00706ECD" w:rsidRDefault="00706ECD" w:rsidP="00706ECD">
      <w:pPr>
        <w:widowControl/>
        <w:ind w:firstLineChars="200" w:firstLine="640"/>
        <w:jc w:val="left"/>
        <w:rPr>
          <w:color w:val="333333"/>
          <w:kern w:val="0"/>
        </w:rPr>
      </w:pPr>
      <w:r>
        <w:rPr>
          <w:color w:val="333333"/>
          <w:kern w:val="0"/>
        </w:rPr>
        <w:t>1.</w:t>
      </w:r>
      <w:r>
        <w:rPr>
          <w:rFonts w:hint="eastAsia"/>
          <w:color w:val="333333"/>
          <w:kern w:val="0"/>
        </w:rPr>
        <w:t>专利证书</w:t>
      </w:r>
    </w:p>
    <w:p w:rsidR="00706ECD" w:rsidRDefault="00706ECD" w:rsidP="00706ECD">
      <w:pPr>
        <w:widowControl/>
        <w:ind w:firstLineChars="200" w:firstLine="640"/>
        <w:jc w:val="left"/>
        <w:rPr>
          <w:color w:val="333333"/>
          <w:kern w:val="0"/>
        </w:rPr>
      </w:pPr>
      <w:r>
        <w:rPr>
          <w:rFonts w:hint="eastAsia"/>
          <w:color w:val="333333"/>
          <w:kern w:val="0"/>
        </w:rPr>
        <w:t>2.</w:t>
      </w:r>
      <w:r>
        <w:rPr>
          <w:rFonts w:hint="eastAsia"/>
          <w:color w:val="333333"/>
          <w:kern w:val="0"/>
        </w:rPr>
        <w:t>专利登记簿副本</w:t>
      </w:r>
      <w:r w:rsidR="00A53028" w:rsidRPr="00A53028">
        <w:rPr>
          <w:rFonts w:hint="eastAsia"/>
          <w:color w:val="333333"/>
          <w:kern w:val="0"/>
        </w:rPr>
        <w:t>原件</w:t>
      </w:r>
      <w:r w:rsidRPr="00A53028">
        <w:rPr>
          <w:rFonts w:hint="eastAsia"/>
          <w:color w:val="333333"/>
          <w:kern w:val="0"/>
        </w:rPr>
        <w:t>（</w:t>
      </w:r>
      <w:r w:rsidR="00FF2C35" w:rsidRPr="00A53028">
        <w:rPr>
          <w:rFonts w:hint="eastAsia"/>
          <w:color w:val="333333"/>
          <w:kern w:val="0"/>
        </w:rPr>
        <w:t>出具日期为省专利奖评选通知</w:t>
      </w:r>
      <w:proofErr w:type="gramStart"/>
      <w:r w:rsidR="00FF2C35" w:rsidRPr="00A53028">
        <w:rPr>
          <w:rFonts w:hint="eastAsia"/>
          <w:color w:val="333333"/>
          <w:kern w:val="0"/>
        </w:rPr>
        <w:t>发文日</w:t>
      </w:r>
      <w:proofErr w:type="gramEnd"/>
      <w:r w:rsidRPr="00A53028">
        <w:rPr>
          <w:rFonts w:hint="eastAsia"/>
          <w:color w:val="333333"/>
          <w:kern w:val="0"/>
        </w:rPr>
        <w:t>以后）</w:t>
      </w:r>
    </w:p>
    <w:p w:rsidR="00706ECD" w:rsidRDefault="00706ECD" w:rsidP="00706ECD">
      <w:pPr>
        <w:widowControl/>
        <w:ind w:firstLineChars="200" w:firstLine="640"/>
        <w:jc w:val="left"/>
        <w:rPr>
          <w:color w:val="333333"/>
          <w:kern w:val="0"/>
        </w:rPr>
      </w:pPr>
      <w:r>
        <w:rPr>
          <w:rFonts w:hint="eastAsia"/>
          <w:color w:val="333333"/>
          <w:kern w:val="0"/>
        </w:rPr>
        <w:t>3</w:t>
      </w:r>
      <w:r>
        <w:rPr>
          <w:color w:val="333333"/>
          <w:kern w:val="0"/>
        </w:rPr>
        <w:t>.</w:t>
      </w:r>
      <w:r>
        <w:rPr>
          <w:rFonts w:hint="eastAsia"/>
          <w:color w:val="333333"/>
          <w:kern w:val="0"/>
        </w:rPr>
        <w:t>授权公告文本</w:t>
      </w:r>
    </w:p>
    <w:p w:rsidR="00706ECD" w:rsidRPr="000377DF" w:rsidRDefault="00706ECD" w:rsidP="000377DF">
      <w:pPr>
        <w:widowControl/>
        <w:ind w:firstLineChars="200" w:firstLine="640"/>
        <w:jc w:val="left"/>
        <w:rPr>
          <w:rFonts w:ascii="黑体" w:eastAsia="黑体" w:hAnsi="黑体" w:cs="宋体"/>
          <w:color w:val="333333"/>
          <w:kern w:val="0"/>
        </w:rPr>
      </w:pPr>
      <w:r w:rsidRPr="000377DF">
        <w:rPr>
          <w:rFonts w:ascii="黑体" w:eastAsia="黑体" w:hAnsi="黑体" w:cs="宋体" w:hint="eastAsia"/>
          <w:color w:val="333333"/>
          <w:kern w:val="0"/>
        </w:rPr>
        <w:t>二、专利运用保护</w:t>
      </w:r>
      <w:r w:rsidR="00BF472E">
        <w:rPr>
          <w:rFonts w:ascii="黑体" w:eastAsia="黑体" w:hAnsi="黑体" w:cs="宋体" w:hint="eastAsia"/>
          <w:color w:val="333333"/>
          <w:kern w:val="0"/>
        </w:rPr>
        <w:t>类</w:t>
      </w:r>
      <w:r w:rsidRPr="000377DF">
        <w:rPr>
          <w:rFonts w:ascii="黑体" w:eastAsia="黑体" w:hAnsi="黑体" w:cs="宋体" w:hint="eastAsia"/>
          <w:color w:val="333333"/>
          <w:kern w:val="0"/>
        </w:rPr>
        <w:t>材料</w:t>
      </w:r>
    </w:p>
    <w:p w:rsidR="000377DF" w:rsidRDefault="00706ECD" w:rsidP="00706ECD">
      <w:pPr>
        <w:widowControl/>
        <w:ind w:firstLineChars="200" w:firstLine="640"/>
        <w:jc w:val="left"/>
        <w:rPr>
          <w:color w:val="333333"/>
          <w:kern w:val="0"/>
        </w:rPr>
      </w:pPr>
      <w:r>
        <w:rPr>
          <w:color w:val="333333"/>
          <w:kern w:val="0"/>
        </w:rPr>
        <w:t>1.</w:t>
      </w:r>
      <w:r>
        <w:rPr>
          <w:rFonts w:hint="eastAsia"/>
          <w:color w:val="333333"/>
          <w:kern w:val="0"/>
        </w:rPr>
        <w:t>专利运用</w:t>
      </w:r>
      <w:r w:rsidR="00BF472E">
        <w:rPr>
          <w:rFonts w:hint="eastAsia"/>
          <w:color w:val="333333"/>
          <w:kern w:val="0"/>
        </w:rPr>
        <w:t>类</w:t>
      </w:r>
      <w:r>
        <w:rPr>
          <w:rFonts w:hint="eastAsia"/>
          <w:color w:val="333333"/>
          <w:kern w:val="0"/>
        </w:rPr>
        <w:t>材料</w:t>
      </w:r>
    </w:p>
    <w:p w:rsidR="00706ECD" w:rsidRDefault="00A53028" w:rsidP="00706ECD">
      <w:pPr>
        <w:widowControl/>
        <w:ind w:firstLineChars="200" w:firstLine="640"/>
        <w:jc w:val="left"/>
        <w:rPr>
          <w:color w:val="333333"/>
          <w:kern w:val="0"/>
        </w:rPr>
      </w:pPr>
      <w:r>
        <w:rPr>
          <w:rFonts w:hint="eastAsia"/>
          <w:color w:val="333333"/>
          <w:kern w:val="0"/>
        </w:rPr>
        <w:t>包括</w:t>
      </w:r>
      <w:r w:rsidR="00706ECD">
        <w:rPr>
          <w:rFonts w:hint="eastAsia"/>
          <w:color w:val="333333"/>
          <w:kern w:val="0"/>
        </w:rPr>
        <w:t>专利实施许可合同、专利实施许可合同备案证明、专利权质押融资合同、专利权质押登记通知书、专利投资协议、专利保险合同等。</w:t>
      </w:r>
    </w:p>
    <w:p w:rsidR="000377DF" w:rsidRDefault="00706ECD" w:rsidP="00706ECD">
      <w:pPr>
        <w:widowControl/>
        <w:ind w:firstLineChars="200" w:firstLine="640"/>
        <w:jc w:val="left"/>
        <w:rPr>
          <w:color w:val="333333"/>
          <w:kern w:val="0"/>
        </w:rPr>
      </w:pPr>
      <w:r>
        <w:rPr>
          <w:color w:val="333333"/>
          <w:kern w:val="0"/>
        </w:rPr>
        <w:t>2.</w:t>
      </w:r>
      <w:r>
        <w:rPr>
          <w:rFonts w:hint="eastAsia"/>
          <w:color w:val="333333"/>
          <w:kern w:val="0"/>
        </w:rPr>
        <w:t>专利保护</w:t>
      </w:r>
      <w:r w:rsidR="00BF472E">
        <w:rPr>
          <w:rFonts w:hint="eastAsia"/>
          <w:color w:val="333333"/>
          <w:kern w:val="0"/>
        </w:rPr>
        <w:t>类</w:t>
      </w:r>
      <w:r>
        <w:rPr>
          <w:rFonts w:hint="eastAsia"/>
          <w:color w:val="333333"/>
          <w:kern w:val="0"/>
        </w:rPr>
        <w:t>材料</w:t>
      </w:r>
    </w:p>
    <w:p w:rsidR="00706ECD" w:rsidRDefault="00A53028" w:rsidP="00706ECD">
      <w:pPr>
        <w:widowControl/>
        <w:ind w:firstLineChars="200" w:firstLine="640"/>
        <w:jc w:val="left"/>
        <w:rPr>
          <w:color w:val="333333"/>
          <w:kern w:val="0"/>
        </w:rPr>
      </w:pPr>
      <w:r>
        <w:rPr>
          <w:rFonts w:hint="eastAsia"/>
          <w:color w:val="333333"/>
          <w:kern w:val="0"/>
        </w:rPr>
        <w:t>包括</w:t>
      </w:r>
      <w:r w:rsidR="00706ECD" w:rsidRPr="00706ECD">
        <w:rPr>
          <w:rFonts w:hint="eastAsia"/>
          <w:color w:val="333333"/>
          <w:kern w:val="0"/>
        </w:rPr>
        <w:t>国外专利证书、系列专利证书</w:t>
      </w:r>
      <w:r w:rsidR="00706ECD">
        <w:rPr>
          <w:rFonts w:hint="eastAsia"/>
          <w:color w:val="333333"/>
          <w:kern w:val="0"/>
        </w:rPr>
        <w:t>、</w:t>
      </w:r>
      <w:r w:rsidR="00BE6744">
        <w:rPr>
          <w:rFonts w:hint="eastAsia"/>
          <w:color w:val="333333"/>
          <w:kern w:val="0"/>
        </w:rPr>
        <w:t>专利联盟协议书、</w:t>
      </w:r>
      <w:r w:rsidR="00706ECD">
        <w:rPr>
          <w:rFonts w:hint="eastAsia"/>
          <w:color w:val="333333"/>
          <w:kern w:val="0"/>
        </w:rPr>
        <w:t>专利侵权纠纷处理决定书、调解协议书、行政判决书等。</w:t>
      </w:r>
    </w:p>
    <w:p w:rsidR="00706ECD" w:rsidRPr="000377DF" w:rsidRDefault="00706ECD" w:rsidP="000377DF">
      <w:pPr>
        <w:widowControl/>
        <w:ind w:firstLineChars="200" w:firstLine="640"/>
        <w:jc w:val="left"/>
        <w:rPr>
          <w:rFonts w:ascii="黑体" w:eastAsia="黑体" w:hAnsi="黑体" w:cs="宋体"/>
          <w:color w:val="333333"/>
          <w:kern w:val="0"/>
        </w:rPr>
      </w:pPr>
      <w:r w:rsidRPr="000377DF">
        <w:rPr>
          <w:rFonts w:ascii="黑体" w:eastAsia="黑体" w:hAnsi="黑体" w:cs="宋体" w:hint="eastAsia"/>
          <w:color w:val="333333"/>
          <w:kern w:val="0"/>
        </w:rPr>
        <w:lastRenderedPageBreak/>
        <w:t>三、经济、社会效益</w:t>
      </w:r>
      <w:r w:rsidR="00BF472E">
        <w:rPr>
          <w:rFonts w:ascii="黑体" w:eastAsia="黑体" w:hAnsi="黑体" w:cs="宋体" w:hint="eastAsia"/>
          <w:color w:val="333333"/>
          <w:kern w:val="0"/>
        </w:rPr>
        <w:t>类</w:t>
      </w:r>
      <w:r w:rsidRPr="000377DF">
        <w:rPr>
          <w:rFonts w:ascii="黑体" w:eastAsia="黑体" w:hAnsi="黑体" w:cs="宋体" w:hint="eastAsia"/>
          <w:color w:val="333333"/>
          <w:kern w:val="0"/>
        </w:rPr>
        <w:t>材料</w:t>
      </w:r>
    </w:p>
    <w:p w:rsidR="000377DF" w:rsidRPr="00A53028" w:rsidRDefault="00706ECD" w:rsidP="00706ECD">
      <w:pPr>
        <w:widowControl/>
        <w:ind w:firstLineChars="200" w:firstLine="640"/>
        <w:jc w:val="left"/>
        <w:rPr>
          <w:color w:val="333333"/>
          <w:kern w:val="0"/>
        </w:rPr>
      </w:pPr>
      <w:r>
        <w:rPr>
          <w:color w:val="333333"/>
          <w:kern w:val="0"/>
        </w:rPr>
        <w:t>1.</w:t>
      </w:r>
      <w:r>
        <w:rPr>
          <w:rFonts w:hint="eastAsia"/>
          <w:color w:val="333333"/>
          <w:kern w:val="0"/>
        </w:rPr>
        <w:t>经济效益</w:t>
      </w:r>
      <w:r w:rsidR="00BF472E">
        <w:rPr>
          <w:rFonts w:hint="eastAsia"/>
          <w:color w:val="333333"/>
          <w:kern w:val="0"/>
        </w:rPr>
        <w:t>类</w:t>
      </w:r>
      <w:r>
        <w:rPr>
          <w:rFonts w:hint="eastAsia"/>
          <w:color w:val="333333"/>
          <w:kern w:val="0"/>
        </w:rPr>
        <w:t>材料</w:t>
      </w:r>
      <w:r w:rsidRPr="00A53028">
        <w:rPr>
          <w:rFonts w:hint="eastAsia"/>
          <w:color w:val="333333"/>
          <w:kern w:val="0"/>
        </w:rPr>
        <w:t>（加盖财务专用章）</w:t>
      </w:r>
    </w:p>
    <w:p w:rsidR="002205BF" w:rsidRDefault="00A53028" w:rsidP="00706ECD">
      <w:pPr>
        <w:widowControl/>
        <w:ind w:firstLineChars="200" w:firstLine="640"/>
        <w:jc w:val="left"/>
        <w:rPr>
          <w:color w:val="333333"/>
          <w:kern w:val="0"/>
        </w:rPr>
      </w:pPr>
      <w:r>
        <w:rPr>
          <w:rFonts w:hint="eastAsia"/>
          <w:color w:val="333333"/>
          <w:kern w:val="0"/>
        </w:rPr>
        <w:t>包括</w:t>
      </w:r>
      <w:r w:rsidR="00604088" w:rsidRPr="00604088">
        <w:rPr>
          <w:rFonts w:hint="eastAsia"/>
          <w:color w:val="333333"/>
          <w:kern w:val="0"/>
        </w:rPr>
        <w:t>会计报表、年度缴税证明、审计报告</w:t>
      </w:r>
      <w:r w:rsidR="00604088">
        <w:rPr>
          <w:rFonts w:hint="eastAsia"/>
          <w:color w:val="333333"/>
          <w:kern w:val="0"/>
        </w:rPr>
        <w:t>、应用证明</w:t>
      </w:r>
      <w:r w:rsidR="00604088" w:rsidRPr="00604088">
        <w:rPr>
          <w:rFonts w:hint="eastAsia"/>
          <w:color w:val="333333"/>
          <w:kern w:val="0"/>
        </w:rPr>
        <w:t>等</w:t>
      </w:r>
      <w:r w:rsidR="002205BF">
        <w:rPr>
          <w:rFonts w:hint="eastAsia"/>
          <w:color w:val="333333"/>
          <w:kern w:val="0"/>
        </w:rPr>
        <w:t>。</w:t>
      </w:r>
    </w:p>
    <w:p w:rsidR="00025E6F" w:rsidRDefault="00706ECD" w:rsidP="00706ECD">
      <w:pPr>
        <w:widowControl/>
        <w:ind w:firstLineChars="200" w:firstLine="640"/>
        <w:jc w:val="left"/>
        <w:rPr>
          <w:color w:val="333333"/>
          <w:kern w:val="0"/>
        </w:rPr>
      </w:pPr>
      <w:r>
        <w:rPr>
          <w:color w:val="333333"/>
          <w:kern w:val="0"/>
        </w:rPr>
        <w:t>2.</w:t>
      </w:r>
      <w:r>
        <w:rPr>
          <w:rFonts w:hint="eastAsia"/>
          <w:color w:val="333333"/>
          <w:kern w:val="0"/>
        </w:rPr>
        <w:t>社会效益</w:t>
      </w:r>
      <w:r w:rsidR="00BF472E">
        <w:rPr>
          <w:rFonts w:hint="eastAsia"/>
          <w:color w:val="333333"/>
          <w:kern w:val="0"/>
        </w:rPr>
        <w:t>类</w:t>
      </w:r>
      <w:r>
        <w:rPr>
          <w:rFonts w:hint="eastAsia"/>
          <w:color w:val="333333"/>
          <w:kern w:val="0"/>
        </w:rPr>
        <w:t>材料</w:t>
      </w:r>
    </w:p>
    <w:p w:rsidR="00706ECD" w:rsidRDefault="00025E6F" w:rsidP="00706ECD">
      <w:pPr>
        <w:widowControl/>
        <w:ind w:firstLineChars="200" w:firstLine="640"/>
        <w:jc w:val="left"/>
        <w:rPr>
          <w:color w:val="333333"/>
          <w:kern w:val="0"/>
        </w:rPr>
      </w:pPr>
      <w:r>
        <w:rPr>
          <w:rFonts w:hint="eastAsia"/>
          <w:color w:val="333333"/>
          <w:kern w:val="0"/>
        </w:rPr>
        <w:t>包括</w:t>
      </w:r>
      <w:r w:rsidR="00706ECD">
        <w:rPr>
          <w:rFonts w:hint="eastAsia"/>
          <w:color w:val="333333"/>
          <w:kern w:val="0"/>
        </w:rPr>
        <w:t>在环境保护、节能减排、产业进步、公共安全、劳动就业、社会发展等方面的</w:t>
      </w:r>
      <w:r w:rsidR="00B4205D">
        <w:rPr>
          <w:rFonts w:hint="eastAsia"/>
          <w:color w:val="333333"/>
          <w:kern w:val="0"/>
        </w:rPr>
        <w:t>测评报告、</w:t>
      </w:r>
      <w:r w:rsidR="00604088">
        <w:rPr>
          <w:rFonts w:hint="eastAsia"/>
          <w:color w:val="333333"/>
          <w:kern w:val="0"/>
        </w:rPr>
        <w:t>证明</w:t>
      </w:r>
      <w:r w:rsidR="00706ECD">
        <w:rPr>
          <w:rFonts w:hint="eastAsia"/>
          <w:color w:val="333333"/>
          <w:kern w:val="0"/>
        </w:rPr>
        <w:t>材料</w:t>
      </w:r>
      <w:r w:rsidR="00B4205D">
        <w:rPr>
          <w:rFonts w:hint="eastAsia"/>
          <w:color w:val="333333"/>
          <w:kern w:val="0"/>
        </w:rPr>
        <w:t>等</w:t>
      </w:r>
      <w:r w:rsidR="00706ECD">
        <w:rPr>
          <w:rFonts w:hint="eastAsia"/>
          <w:color w:val="333333"/>
          <w:kern w:val="0"/>
        </w:rPr>
        <w:t>。</w:t>
      </w:r>
    </w:p>
    <w:p w:rsidR="00706ECD" w:rsidRPr="000377DF" w:rsidRDefault="00706ECD" w:rsidP="000377DF">
      <w:pPr>
        <w:widowControl/>
        <w:ind w:firstLineChars="200" w:firstLine="640"/>
        <w:jc w:val="left"/>
        <w:rPr>
          <w:rFonts w:ascii="黑体" w:eastAsia="黑体" w:hAnsi="黑体" w:cs="宋体"/>
          <w:color w:val="333333"/>
          <w:kern w:val="0"/>
        </w:rPr>
      </w:pPr>
      <w:r w:rsidRPr="000377DF">
        <w:rPr>
          <w:rFonts w:ascii="黑体" w:eastAsia="黑体" w:hAnsi="黑体" w:cs="宋体" w:hint="eastAsia"/>
          <w:color w:val="333333"/>
          <w:kern w:val="0"/>
        </w:rPr>
        <w:t>四、知识产权管理</w:t>
      </w:r>
      <w:r w:rsidR="00BF472E">
        <w:rPr>
          <w:rFonts w:ascii="黑体" w:eastAsia="黑体" w:hAnsi="黑体" w:cs="宋体" w:hint="eastAsia"/>
          <w:color w:val="333333"/>
          <w:kern w:val="0"/>
        </w:rPr>
        <w:t>类</w:t>
      </w:r>
      <w:r w:rsidRPr="000377DF">
        <w:rPr>
          <w:rFonts w:ascii="黑体" w:eastAsia="黑体" w:hAnsi="黑体" w:cs="宋体" w:hint="eastAsia"/>
          <w:color w:val="333333"/>
          <w:kern w:val="0"/>
        </w:rPr>
        <w:t>材料</w:t>
      </w:r>
    </w:p>
    <w:p w:rsidR="00706ECD" w:rsidRDefault="00025E6F" w:rsidP="00706ECD">
      <w:pPr>
        <w:widowControl/>
        <w:ind w:firstLineChars="200" w:firstLine="640"/>
        <w:jc w:val="left"/>
        <w:rPr>
          <w:color w:val="333333"/>
          <w:kern w:val="0"/>
        </w:rPr>
      </w:pPr>
      <w:r>
        <w:rPr>
          <w:rFonts w:hint="eastAsia"/>
          <w:color w:val="333333"/>
          <w:kern w:val="0"/>
        </w:rPr>
        <w:t>包括</w:t>
      </w:r>
      <w:r w:rsidR="00706ECD">
        <w:rPr>
          <w:rFonts w:hint="eastAsia"/>
          <w:color w:val="333333"/>
          <w:kern w:val="0"/>
        </w:rPr>
        <w:t>在制度建设、标准化建设、条件保障措施等方面形成的材料。</w:t>
      </w:r>
    </w:p>
    <w:p w:rsidR="00706ECD" w:rsidRPr="000377DF" w:rsidRDefault="00706ECD" w:rsidP="000377DF">
      <w:pPr>
        <w:widowControl/>
        <w:ind w:firstLineChars="200" w:firstLine="640"/>
        <w:jc w:val="left"/>
        <w:rPr>
          <w:rFonts w:ascii="黑体" w:eastAsia="黑体" w:hAnsi="黑体" w:cs="宋体"/>
          <w:color w:val="333333"/>
          <w:kern w:val="0"/>
        </w:rPr>
      </w:pPr>
      <w:r w:rsidRPr="000377DF">
        <w:rPr>
          <w:rFonts w:ascii="黑体" w:eastAsia="黑体" w:hAnsi="黑体" w:cs="宋体" w:hint="eastAsia"/>
          <w:color w:val="333333"/>
          <w:kern w:val="0"/>
        </w:rPr>
        <w:t>五、有助于评价专利的材料</w:t>
      </w:r>
    </w:p>
    <w:p w:rsidR="00706ECD" w:rsidRDefault="00706ECD" w:rsidP="00706ECD">
      <w:pPr>
        <w:widowControl/>
        <w:ind w:firstLineChars="200" w:firstLine="640"/>
        <w:jc w:val="left"/>
        <w:rPr>
          <w:color w:val="333333"/>
          <w:kern w:val="0"/>
        </w:rPr>
      </w:pPr>
      <w:r>
        <w:rPr>
          <w:color w:val="333333"/>
          <w:kern w:val="0"/>
        </w:rPr>
        <w:t>1.</w:t>
      </w:r>
      <w:r>
        <w:rPr>
          <w:rFonts w:hint="eastAsia"/>
          <w:color w:val="333333"/>
          <w:kern w:val="0"/>
        </w:rPr>
        <w:t>国家法律法规规定要求检测或审批的产品，需出具法定检测报告或行业审批文件。</w:t>
      </w:r>
    </w:p>
    <w:p w:rsidR="00706ECD" w:rsidRDefault="00706ECD" w:rsidP="00706ECD">
      <w:pPr>
        <w:widowControl/>
        <w:ind w:firstLineChars="200" w:firstLine="640"/>
        <w:jc w:val="left"/>
        <w:rPr>
          <w:color w:val="333333"/>
          <w:kern w:val="0"/>
        </w:rPr>
      </w:pPr>
      <w:r>
        <w:rPr>
          <w:color w:val="333333"/>
          <w:kern w:val="0"/>
        </w:rPr>
        <w:t>2.</w:t>
      </w:r>
      <w:r>
        <w:rPr>
          <w:rFonts w:hint="eastAsia"/>
          <w:color w:val="333333"/>
          <w:kern w:val="0"/>
        </w:rPr>
        <w:t>获奖证书。</w:t>
      </w:r>
    </w:p>
    <w:p w:rsidR="00706ECD" w:rsidRDefault="00706ECD" w:rsidP="00706ECD">
      <w:pPr>
        <w:widowControl/>
        <w:ind w:firstLineChars="200" w:firstLine="640"/>
        <w:jc w:val="left"/>
        <w:rPr>
          <w:color w:val="333333"/>
          <w:kern w:val="0"/>
        </w:rPr>
      </w:pPr>
      <w:r>
        <w:rPr>
          <w:color w:val="333333"/>
          <w:kern w:val="0"/>
        </w:rPr>
        <w:t>3.</w:t>
      </w:r>
      <w:r>
        <w:rPr>
          <w:rFonts w:hint="eastAsia"/>
          <w:color w:val="333333"/>
          <w:kern w:val="0"/>
        </w:rPr>
        <w:t>列入省</w:t>
      </w:r>
      <w:r w:rsidR="00BA1EED">
        <w:rPr>
          <w:rFonts w:hint="eastAsia"/>
          <w:color w:val="333333"/>
          <w:kern w:val="0"/>
        </w:rPr>
        <w:t>部</w:t>
      </w:r>
      <w:r>
        <w:rPr>
          <w:rFonts w:hint="eastAsia"/>
          <w:color w:val="333333"/>
          <w:kern w:val="0"/>
        </w:rPr>
        <w:t>级以上</w:t>
      </w:r>
      <w:r w:rsidRPr="00025E6F">
        <w:rPr>
          <w:rFonts w:hint="eastAsia"/>
          <w:color w:val="333333"/>
          <w:kern w:val="0"/>
        </w:rPr>
        <w:t>重大科技、产业化等项目</w:t>
      </w:r>
      <w:r>
        <w:rPr>
          <w:rFonts w:hint="eastAsia"/>
          <w:color w:val="333333"/>
          <w:kern w:val="0"/>
        </w:rPr>
        <w:t>的立项文件。</w:t>
      </w:r>
    </w:p>
    <w:p w:rsidR="00706ECD" w:rsidRDefault="00706ECD" w:rsidP="00706ECD">
      <w:pPr>
        <w:widowControl/>
        <w:ind w:firstLineChars="200" w:firstLine="640"/>
        <w:jc w:val="left"/>
        <w:rPr>
          <w:color w:val="333333"/>
          <w:kern w:val="0"/>
        </w:rPr>
      </w:pPr>
      <w:r w:rsidRPr="00BE6744">
        <w:rPr>
          <w:color w:val="333333"/>
          <w:kern w:val="0"/>
        </w:rPr>
        <w:t>4.</w:t>
      </w:r>
      <w:proofErr w:type="gramStart"/>
      <w:r w:rsidR="00025E6F" w:rsidRPr="00BE6744">
        <w:rPr>
          <w:rFonts w:hint="eastAsia"/>
          <w:color w:val="333333"/>
          <w:kern w:val="0"/>
        </w:rPr>
        <w:t>其他评价</w:t>
      </w:r>
      <w:proofErr w:type="gramEnd"/>
      <w:r w:rsidR="00025E6F" w:rsidRPr="00BE6744">
        <w:rPr>
          <w:rFonts w:hint="eastAsia"/>
          <w:color w:val="333333"/>
          <w:kern w:val="0"/>
        </w:rPr>
        <w:t>材料。包括</w:t>
      </w:r>
      <w:r w:rsidRPr="00BE6744">
        <w:rPr>
          <w:rFonts w:hint="eastAsia"/>
          <w:color w:val="333333"/>
          <w:kern w:val="0"/>
        </w:rPr>
        <w:t>知识产权</w:t>
      </w:r>
      <w:r w:rsidR="00BE6744" w:rsidRPr="00BE6744">
        <w:rPr>
          <w:rFonts w:hint="eastAsia"/>
          <w:color w:val="333333"/>
          <w:kern w:val="0"/>
        </w:rPr>
        <w:t>分析</w:t>
      </w:r>
      <w:r w:rsidRPr="00BE6744">
        <w:rPr>
          <w:rFonts w:hint="eastAsia"/>
          <w:color w:val="333333"/>
          <w:kern w:val="0"/>
        </w:rPr>
        <w:t>评议</w:t>
      </w:r>
      <w:r w:rsidR="006760F5">
        <w:rPr>
          <w:rFonts w:hint="eastAsia"/>
          <w:color w:val="333333"/>
          <w:kern w:val="0"/>
        </w:rPr>
        <w:t>、</w:t>
      </w:r>
      <w:r w:rsidRPr="00BE6744">
        <w:rPr>
          <w:rFonts w:hint="eastAsia"/>
          <w:color w:val="333333"/>
          <w:kern w:val="0"/>
        </w:rPr>
        <w:t>专利预警分析</w:t>
      </w:r>
      <w:r w:rsidR="00025E6F" w:rsidRPr="00BE6744">
        <w:rPr>
          <w:rFonts w:hint="eastAsia"/>
          <w:color w:val="333333"/>
          <w:kern w:val="0"/>
        </w:rPr>
        <w:t>报告</w:t>
      </w:r>
      <w:r w:rsidR="003B5393">
        <w:rPr>
          <w:rFonts w:hint="eastAsia"/>
          <w:color w:val="333333"/>
          <w:kern w:val="0"/>
        </w:rPr>
        <w:t>，</w:t>
      </w:r>
      <w:r w:rsidR="00BE6744">
        <w:rPr>
          <w:rFonts w:hint="eastAsia"/>
          <w:color w:val="333333"/>
          <w:kern w:val="0"/>
        </w:rPr>
        <w:t>标准制定和发布</w:t>
      </w:r>
      <w:r w:rsidR="006760F5">
        <w:rPr>
          <w:rFonts w:hint="eastAsia"/>
          <w:color w:val="333333"/>
          <w:kern w:val="0"/>
        </w:rPr>
        <w:t>，</w:t>
      </w:r>
      <w:r w:rsidR="00BE6744">
        <w:rPr>
          <w:rFonts w:hint="eastAsia"/>
          <w:color w:val="333333"/>
          <w:kern w:val="0"/>
        </w:rPr>
        <w:t>专家鉴定意见</w:t>
      </w:r>
      <w:r w:rsidRPr="00BE6744">
        <w:rPr>
          <w:rFonts w:hint="eastAsia"/>
          <w:color w:val="333333"/>
          <w:kern w:val="0"/>
        </w:rPr>
        <w:t>等。</w:t>
      </w:r>
    </w:p>
    <w:p w:rsidR="00706ECD" w:rsidRPr="000377DF" w:rsidRDefault="00706ECD" w:rsidP="000377DF">
      <w:pPr>
        <w:widowControl/>
        <w:ind w:firstLineChars="200" w:firstLine="640"/>
        <w:jc w:val="left"/>
        <w:rPr>
          <w:rFonts w:ascii="黑体" w:eastAsia="黑体" w:hAnsi="黑体" w:cs="宋体"/>
          <w:color w:val="333333"/>
          <w:kern w:val="0"/>
        </w:rPr>
      </w:pPr>
      <w:r w:rsidRPr="000377DF">
        <w:rPr>
          <w:rFonts w:ascii="黑体" w:eastAsia="黑体" w:hAnsi="黑体" w:cs="宋体" w:hint="eastAsia"/>
          <w:color w:val="333333"/>
          <w:kern w:val="0"/>
        </w:rPr>
        <w:t>六、专利权人身份</w:t>
      </w:r>
      <w:r w:rsidR="00AA4577">
        <w:rPr>
          <w:rFonts w:ascii="黑体" w:eastAsia="黑体" w:hAnsi="黑体" w:cs="宋体" w:hint="eastAsia"/>
          <w:color w:val="333333"/>
          <w:kern w:val="0"/>
        </w:rPr>
        <w:t>类</w:t>
      </w:r>
      <w:r w:rsidRPr="000377DF">
        <w:rPr>
          <w:rFonts w:ascii="黑体" w:eastAsia="黑体" w:hAnsi="黑体" w:cs="宋体" w:hint="eastAsia"/>
          <w:color w:val="333333"/>
          <w:kern w:val="0"/>
        </w:rPr>
        <w:t>材料</w:t>
      </w:r>
    </w:p>
    <w:p w:rsidR="00025E6F" w:rsidRDefault="00706ECD" w:rsidP="00706ECD">
      <w:pPr>
        <w:widowControl/>
        <w:ind w:firstLineChars="200" w:firstLine="640"/>
        <w:jc w:val="left"/>
        <w:rPr>
          <w:color w:val="333333"/>
          <w:kern w:val="0"/>
        </w:rPr>
      </w:pPr>
      <w:r>
        <w:rPr>
          <w:color w:val="333333"/>
          <w:kern w:val="0"/>
        </w:rPr>
        <w:t>1.</w:t>
      </w:r>
      <w:r>
        <w:rPr>
          <w:rFonts w:hint="eastAsia"/>
          <w:color w:val="333333"/>
          <w:kern w:val="0"/>
        </w:rPr>
        <w:t>营业执照副本</w:t>
      </w:r>
      <w:r w:rsidR="00BF472E">
        <w:rPr>
          <w:rFonts w:hint="eastAsia"/>
          <w:color w:val="333333"/>
          <w:kern w:val="0"/>
        </w:rPr>
        <w:t>（企业）</w:t>
      </w:r>
      <w:r w:rsidR="00025E6F">
        <w:rPr>
          <w:rFonts w:hint="eastAsia"/>
          <w:color w:val="333333"/>
          <w:kern w:val="0"/>
        </w:rPr>
        <w:t>、</w:t>
      </w:r>
      <w:r>
        <w:rPr>
          <w:rFonts w:hint="eastAsia"/>
          <w:color w:val="333333"/>
          <w:kern w:val="0"/>
        </w:rPr>
        <w:t>法人证书</w:t>
      </w:r>
      <w:r w:rsidR="00BF472E">
        <w:rPr>
          <w:rFonts w:hint="eastAsia"/>
          <w:color w:val="333333"/>
          <w:kern w:val="0"/>
        </w:rPr>
        <w:t>（事业单位）</w:t>
      </w:r>
      <w:r w:rsidR="00025E6F">
        <w:rPr>
          <w:rFonts w:hint="eastAsia"/>
          <w:color w:val="333333"/>
          <w:kern w:val="0"/>
        </w:rPr>
        <w:t>、</w:t>
      </w:r>
      <w:r w:rsidR="00AA4577">
        <w:rPr>
          <w:rFonts w:hint="eastAsia"/>
          <w:color w:val="333333"/>
          <w:kern w:val="0"/>
        </w:rPr>
        <w:t>个人</w:t>
      </w:r>
      <w:r>
        <w:rPr>
          <w:rFonts w:hint="eastAsia"/>
          <w:color w:val="333333"/>
          <w:kern w:val="0"/>
        </w:rPr>
        <w:t>身份证（双面）</w:t>
      </w:r>
      <w:r w:rsidR="00025E6F">
        <w:rPr>
          <w:rFonts w:hint="eastAsia"/>
          <w:color w:val="333333"/>
          <w:kern w:val="0"/>
        </w:rPr>
        <w:t>。</w:t>
      </w:r>
    </w:p>
    <w:p w:rsidR="00025E6F" w:rsidRDefault="00706ECD" w:rsidP="00706ECD">
      <w:pPr>
        <w:widowControl/>
        <w:ind w:firstLineChars="200" w:firstLine="640"/>
        <w:jc w:val="left"/>
        <w:rPr>
          <w:color w:val="333333"/>
          <w:kern w:val="0"/>
        </w:rPr>
      </w:pPr>
      <w:r>
        <w:rPr>
          <w:color w:val="333333"/>
          <w:kern w:val="0"/>
        </w:rPr>
        <w:t>2.</w:t>
      </w:r>
      <w:r>
        <w:rPr>
          <w:rFonts w:hint="eastAsia"/>
          <w:color w:val="333333"/>
          <w:kern w:val="0"/>
        </w:rPr>
        <w:t>全体专利权人同意申报的情况说明。</w:t>
      </w:r>
    </w:p>
    <w:p w:rsidR="00706ECD" w:rsidRDefault="00706ECD" w:rsidP="00706ECD">
      <w:pPr>
        <w:widowControl/>
        <w:ind w:firstLineChars="200" w:firstLine="640"/>
        <w:jc w:val="left"/>
        <w:rPr>
          <w:color w:val="333333"/>
          <w:kern w:val="0"/>
        </w:rPr>
      </w:pPr>
      <w:r>
        <w:rPr>
          <w:rFonts w:hint="eastAsia"/>
          <w:color w:val="333333"/>
          <w:kern w:val="0"/>
        </w:rPr>
        <w:lastRenderedPageBreak/>
        <w:t>专利权人为两个或两个以上时，经</w:t>
      </w:r>
      <w:r w:rsidR="00BF472E">
        <w:rPr>
          <w:rFonts w:hint="eastAsia"/>
          <w:color w:val="333333"/>
          <w:kern w:val="0"/>
        </w:rPr>
        <w:t>全体专利权人同意可</w:t>
      </w:r>
      <w:r>
        <w:rPr>
          <w:rFonts w:hint="eastAsia"/>
          <w:color w:val="333333"/>
          <w:kern w:val="0"/>
        </w:rPr>
        <w:t>由部分专利权人</w:t>
      </w:r>
      <w:r w:rsidR="00BF472E">
        <w:rPr>
          <w:rFonts w:hint="eastAsia"/>
          <w:color w:val="333333"/>
          <w:kern w:val="0"/>
        </w:rPr>
        <w:t>作为</w:t>
      </w:r>
      <w:r>
        <w:rPr>
          <w:rFonts w:hint="eastAsia"/>
          <w:color w:val="333333"/>
          <w:kern w:val="0"/>
        </w:rPr>
        <w:t>申报</w:t>
      </w:r>
      <w:r w:rsidR="00BF472E">
        <w:rPr>
          <w:rFonts w:hint="eastAsia"/>
          <w:color w:val="333333"/>
          <w:kern w:val="0"/>
        </w:rPr>
        <w:t>人</w:t>
      </w:r>
      <w:r>
        <w:rPr>
          <w:rFonts w:hint="eastAsia"/>
          <w:color w:val="333333"/>
          <w:kern w:val="0"/>
        </w:rPr>
        <w:t>，</w:t>
      </w:r>
      <w:r w:rsidR="00BF472E">
        <w:rPr>
          <w:rFonts w:hint="eastAsia"/>
          <w:color w:val="333333"/>
          <w:kern w:val="0"/>
        </w:rPr>
        <w:t>但</w:t>
      </w:r>
      <w:r>
        <w:rPr>
          <w:rFonts w:hint="eastAsia"/>
          <w:color w:val="333333"/>
          <w:kern w:val="0"/>
        </w:rPr>
        <w:t>需提供</w:t>
      </w:r>
      <w:r w:rsidR="00BF472E" w:rsidRPr="00BF472E">
        <w:rPr>
          <w:rFonts w:hint="eastAsia"/>
          <w:color w:val="333333"/>
          <w:kern w:val="0"/>
        </w:rPr>
        <w:t>全体专利权人同意申报的情况说明</w:t>
      </w:r>
      <w:r w:rsidR="00BF472E">
        <w:rPr>
          <w:rFonts w:hint="eastAsia"/>
          <w:color w:val="333333"/>
          <w:kern w:val="0"/>
        </w:rPr>
        <w:t>并</w:t>
      </w:r>
      <w:r>
        <w:rPr>
          <w:rFonts w:hint="eastAsia"/>
          <w:color w:val="333333"/>
          <w:kern w:val="0"/>
        </w:rPr>
        <w:t>签字、盖章。</w:t>
      </w:r>
    </w:p>
    <w:p w:rsidR="00706ECD" w:rsidRPr="000377DF" w:rsidRDefault="00BE6744" w:rsidP="000377DF">
      <w:pPr>
        <w:widowControl/>
        <w:ind w:firstLineChars="200" w:firstLine="640"/>
        <w:jc w:val="left"/>
        <w:rPr>
          <w:rFonts w:ascii="黑体" w:eastAsia="黑体" w:hAnsi="黑体" w:cs="宋体"/>
          <w:color w:val="333333"/>
          <w:kern w:val="0"/>
        </w:rPr>
      </w:pPr>
      <w:r w:rsidRPr="000377DF">
        <w:rPr>
          <w:rFonts w:ascii="黑体" w:eastAsia="黑体" w:hAnsi="黑体" w:cs="宋体" w:hint="eastAsia"/>
          <w:color w:val="333333"/>
          <w:kern w:val="0"/>
        </w:rPr>
        <w:t>七</w:t>
      </w:r>
      <w:r w:rsidR="00706ECD" w:rsidRPr="000377DF">
        <w:rPr>
          <w:rFonts w:ascii="黑体" w:eastAsia="黑体" w:hAnsi="黑体" w:cs="宋体" w:hint="eastAsia"/>
          <w:color w:val="333333"/>
          <w:kern w:val="0"/>
        </w:rPr>
        <w:t>、推荐人</w:t>
      </w:r>
      <w:r w:rsidR="009862FC" w:rsidRPr="000377DF">
        <w:rPr>
          <w:rFonts w:ascii="黑体" w:eastAsia="黑体" w:hAnsi="黑体" w:cs="宋体" w:hint="eastAsia"/>
          <w:color w:val="333333"/>
          <w:kern w:val="0"/>
        </w:rPr>
        <w:t>/推荐单位</w:t>
      </w:r>
      <w:r>
        <w:rPr>
          <w:rFonts w:ascii="黑体" w:eastAsia="黑体" w:hAnsi="黑体" w:cs="宋体" w:hint="eastAsia"/>
          <w:color w:val="333333"/>
          <w:kern w:val="0"/>
        </w:rPr>
        <w:t>资格类</w:t>
      </w:r>
      <w:r w:rsidR="00706ECD" w:rsidRPr="000377DF">
        <w:rPr>
          <w:rFonts w:ascii="黑体" w:eastAsia="黑体" w:hAnsi="黑体" w:cs="宋体" w:hint="eastAsia"/>
          <w:color w:val="333333"/>
          <w:kern w:val="0"/>
        </w:rPr>
        <w:t>材料</w:t>
      </w:r>
    </w:p>
    <w:p w:rsidR="00BE6744" w:rsidRDefault="00706ECD" w:rsidP="00BE6744">
      <w:pPr>
        <w:widowControl/>
        <w:ind w:firstLineChars="200" w:firstLine="640"/>
        <w:jc w:val="left"/>
        <w:rPr>
          <w:color w:val="333333"/>
          <w:kern w:val="0"/>
        </w:rPr>
      </w:pPr>
      <w:r>
        <w:rPr>
          <w:rFonts w:hint="eastAsia"/>
          <w:color w:val="333333"/>
          <w:kern w:val="0"/>
        </w:rPr>
        <w:t>由院士推荐的，需提供院士证书；由省级协会、学会推荐的，需提供《社会团体法人登记证书》（副本）及年检记录。</w:t>
      </w:r>
    </w:p>
    <w:p w:rsidR="00BE6744" w:rsidRPr="000377DF" w:rsidRDefault="00BE6744" w:rsidP="00BE6744">
      <w:pPr>
        <w:widowControl/>
        <w:ind w:firstLineChars="200" w:firstLine="640"/>
        <w:jc w:val="left"/>
        <w:rPr>
          <w:rFonts w:ascii="黑体" w:eastAsia="黑体" w:hAnsi="黑体" w:cs="宋体"/>
          <w:color w:val="333333"/>
          <w:kern w:val="0"/>
        </w:rPr>
      </w:pPr>
      <w:r w:rsidRPr="000377DF">
        <w:rPr>
          <w:rFonts w:ascii="黑体" w:eastAsia="黑体" w:hAnsi="黑体" w:cs="宋体" w:hint="eastAsia"/>
          <w:color w:val="333333"/>
          <w:kern w:val="0"/>
        </w:rPr>
        <w:t>八、其他材料</w:t>
      </w:r>
    </w:p>
    <w:p w:rsidR="00BE6744" w:rsidRDefault="00BE6744" w:rsidP="00BE6744">
      <w:pPr>
        <w:widowControl/>
        <w:ind w:firstLineChars="200" w:firstLine="640"/>
        <w:jc w:val="left"/>
        <w:rPr>
          <w:color w:val="333333"/>
          <w:kern w:val="0"/>
        </w:rPr>
      </w:pPr>
      <w:r>
        <w:rPr>
          <w:rFonts w:hint="eastAsia"/>
          <w:color w:val="333333"/>
          <w:kern w:val="0"/>
        </w:rPr>
        <w:t>申报单位</w:t>
      </w:r>
      <w:r>
        <w:rPr>
          <w:color w:val="333333"/>
          <w:kern w:val="0"/>
        </w:rPr>
        <w:t>/</w:t>
      </w:r>
      <w:r>
        <w:rPr>
          <w:rFonts w:hint="eastAsia"/>
          <w:color w:val="333333"/>
          <w:kern w:val="0"/>
        </w:rPr>
        <w:t>申报人认为需提交的材料。</w:t>
      </w:r>
    </w:p>
    <w:p w:rsidR="00706ECD" w:rsidRPr="00AA4577" w:rsidRDefault="00AA4577" w:rsidP="00AA4577">
      <w:pPr>
        <w:widowControl/>
        <w:ind w:firstLineChars="200" w:firstLine="643"/>
        <w:jc w:val="left"/>
        <w:rPr>
          <w:b/>
          <w:color w:val="333333"/>
          <w:kern w:val="0"/>
        </w:rPr>
      </w:pPr>
      <w:r>
        <w:rPr>
          <w:rFonts w:hint="eastAsia"/>
          <w:b/>
          <w:color w:val="333333"/>
          <w:kern w:val="0"/>
        </w:rPr>
        <w:t>以上</w:t>
      </w:r>
      <w:r w:rsidRPr="00AA4577">
        <w:rPr>
          <w:rFonts w:hint="eastAsia"/>
          <w:b/>
          <w:color w:val="333333"/>
          <w:kern w:val="0"/>
        </w:rPr>
        <w:t>所列各类材料，</w:t>
      </w:r>
      <w:proofErr w:type="gramStart"/>
      <w:r w:rsidRPr="00AA4577">
        <w:rPr>
          <w:rFonts w:hint="eastAsia"/>
          <w:b/>
          <w:color w:val="333333"/>
          <w:kern w:val="0"/>
        </w:rPr>
        <w:t>除专利</w:t>
      </w:r>
      <w:proofErr w:type="gramEnd"/>
      <w:r w:rsidRPr="00AA4577">
        <w:rPr>
          <w:rFonts w:hint="eastAsia"/>
          <w:b/>
          <w:color w:val="333333"/>
          <w:kern w:val="0"/>
        </w:rPr>
        <w:t>登记簿副本外均为复印件。</w:t>
      </w:r>
    </w:p>
    <w:p w:rsidR="00DB41A5" w:rsidRDefault="00DB41A5"/>
    <w:sectPr w:rsidR="00DB41A5" w:rsidSect="004F3F6A">
      <w:pgSz w:w="11906" w:h="16838"/>
      <w:pgMar w:top="209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477" w:rsidRDefault="00890477" w:rsidP="009509E3">
      <w:r>
        <w:separator/>
      </w:r>
    </w:p>
  </w:endnote>
  <w:endnote w:type="continuationSeparator" w:id="0">
    <w:p w:rsidR="00890477" w:rsidRDefault="00890477" w:rsidP="0095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477" w:rsidRDefault="00890477" w:rsidP="009509E3">
      <w:r>
        <w:separator/>
      </w:r>
    </w:p>
  </w:footnote>
  <w:footnote w:type="continuationSeparator" w:id="0">
    <w:p w:rsidR="00890477" w:rsidRDefault="00890477" w:rsidP="00950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CD"/>
    <w:rsid w:val="0000556A"/>
    <w:rsid w:val="00025E6F"/>
    <w:rsid w:val="000377DF"/>
    <w:rsid w:val="00124BF4"/>
    <w:rsid w:val="0015445A"/>
    <w:rsid w:val="002205BF"/>
    <w:rsid w:val="003B5393"/>
    <w:rsid w:val="003F2D95"/>
    <w:rsid w:val="00416CAA"/>
    <w:rsid w:val="004F3F6A"/>
    <w:rsid w:val="005C4680"/>
    <w:rsid w:val="005D5CD1"/>
    <w:rsid w:val="00604088"/>
    <w:rsid w:val="006760F5"/>
    <w:rsid w:val="00690895"/>
    <w:rsid w:val="00706ECD"/>
    <w:rsid w:val="007F2CC6"/>
    <w:rsid w:val="00826B6C"/>
    <w:rsid w:val="008308D8"/>
    <w:rsid w:val="00890477"/>
    <w:rsid w:val="008D6D56"/>
    <w:rsid w:val="00921E1A"/>
    <w:rsid w:val="00936E8E"/>
    <w:rsid w:val="009509E3"/>
    <w:rsid w:val="009862FC"/>
    <w:rsid w:val="00A53028"/>
    <w:rsid w:val="00AA4577"/>
    <w:rsid w:val="00B4205D"/>
    <w:rsid w:val="00B7176A"/>
    <w:rsid w:val="00BA1EED"/>
    <w:rsid w:val="00BE6744"/>
    <w:rsid w:val="00BE71F0"/>
    <w:rsid w:val="00BF472E"/>
    <w:rsid w:val="00D0778E"/>
    <w:rsid w:val="00D26F22"/>
    <w:rsid w:val="00D9005F"/>
    <w:rsid w:val="00DB41A5"/>
    <w:rsid w:val="00E3121F"/>
    <w:rsid w:val="00E85C42"/>
    <w:rsid w:val="00EA352B"/>
    <w:rsid w:val="00F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C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9E3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9E3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C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9E3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9E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127</Words>
  <Characters>724</Characters>
  <Application>Microsoft Office Word</Application>
  <DocSecurity>0</DocSecurity>
  <Lines>6</Lines>
  <Paragraphs>1</Paragraphs>
  <ScaleCrop>false</ScaleCrop>
  <Company>Lenovo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AMpc</cp:lastModifiedBy>
  <cp:revision>31</cp:revision>
  <cp:lastPrinted>2019-01-03T06:37:00Z</cp:lastPrinted>
  <dcterms:created xsi:type="dcterms:W3CDTF">2019-01-03T01:37:00Z</dcterms:created>
  <dcterms:modified xsi:type="dcterms:W3CDTF">2021-04-22T09:03:00Z</dcterms:modified>
</cp:coreProperties>
</file>